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A6" w:rsidRDefault="003F0F62">
      <w:pPr>
        <w:rPr>
          <w:b/>
          <w:sz w:val="24"/>
          <w:szCs w:val="24"/>
          <w:u w:val="single"/>
        </w:rPr>
      </w:pPr>
      <w:r w:rsidRPr="003F0F62">
        <w:rPr>
          <w:b/>
          <w:sz w:val="24"/>
          <w:szCs w:val="24"/>
          <w:u w:val="single"/>
        </w:rPr>
        <w:t>Αποδοχή μέσων πληρωμής με κάρτα πληρωμών (χρήση</w:t>
      </w:r>
      <w:r w:rsidR="00895CF0" w:rsidRPr="00895CF0">
        <w:rPr>
          <w:b/>
          <w:sz w:val="24"/>
          <w:szCs w:val="24"/>
          <w:u w:val="single"/>
        </w:rPr>
        <w:t xml:space="preserve"> </w:t>
      </w:r>
      <w:r w:rsidRPr="003F0F62">
        <w:rPr>
          <w:b/>
          <w:sz w:val="24"/>
          <w:szCs w:val="24"/>
          <w:u w:val="single"/>
          <w:lang w:val="en-US"/>
        </w:rPr>
        <w:t>POS</w:t>
      </w:r>
      <w:r w:rsidRPr="003F0F62">
        <w:rPr>
          <w:b/>
          <w:sz w:val="24"/>
          <w:szCs w:val="24"/>
          <w:u w:val="single"/>
        </w:rPr>
        <w:t>) και ΚΑΔ εικαστικής καλλιτεχνικής δραστηριότητας</w:t>
      </w:r>
    </w:p>
    <w:p w:rsidR="006455AC" w:rsidRDefault="003F0F62" w:rsidP="003F0F62">
      <w:pPr>
        <w:jc w:val="both"/>
        <w:rPr>
          <w:sz w:val="24"/>
          <w:szCs w:val="24"/>
        </w:rPr>
      </w:pPr>
      <w:r>
        <w:rPr>
          <w:sz w:val="24"/>
          <w:szCs w:val="24"/>
        </w:rPr>
        <w:t>Στην περίπτωση των εικαστικών καλλιτεχνών μελών του ΕΕΤΕ που δραστηριοποιούνται ως ελεύθεροι επαγγελματίες με ΚΑΔ που εμπίπτουν στην εικαστική καλλιτεχνική δραστηριότητα</w:t>
      </w:r>
      <w:r w:rsidR="00895CF0" w:rsidRPr="00895C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(9003… ζωγράφος, γλύπτης, χαράκτης </w:t>
      </w:r>
      <w:r w:rsidR="004D48AF">
        <w:rPr>
          <w:sz w:val="24"/>
          <w:szCs w:val="24"/>
        </w:rPr>
        <w:t>κ.τ.λ.</w:t>
      </w:r>
      <w:r>
        <w:rPr>
          <w:sz w:val="24"/>
          <w:szCs w:val="24"/>
        </w:rPr>
        <w:t xml:space="preserve">) υπάρχει η υποχρέωση αποδοχής μέσων πληρωμής με κάρτα πληρωμών (χρήση </w:t>
      </w:r>
      <w:r>
        <w:rPr>
          <w:sz w:val="24"/>
          <w:szCs w:val="24"/>
          <w:lang w:val="en-US"/>
        </w:rPr>
        <w:t>POS</w:t>
      </w:r>
      <w:r w:rsidRPr="003F0F62">
        <w:rPr>
          <w:sz w:val="24"/>
          <w:szCs w:val="24"/>
        </w:rPr>
        <w:t xml:space="preserve">) </w:t>
      </w:r>
      <w:r>
        <w:rPr>
          <w:sz w:val="24"/>
          <w:szCs w:val="24"/>
        </w:rPr>
        <w:t>με βάση τις υπουργικές αποφάσεις 141871/2019 (ΦΕΚ</w:t>
      </w:r>
      <w:r w:rsidR="00481FA1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481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Β/15-01-2019) και </w:t>
      </w:r>
      <w:r w:rsidR="00481FA1" w:rsidRPr="00481FA1">
        <w:rPr>
          <w:sz w:val="24"/>
          <w:szCs w:val="24"/>
        </w:rPr>
        <w:t>8139/2024 (</w:t>
      </w:r>
      <w:r w:rsidR="00481FA1">
        <w:rPr>
          <w:sz w:val="24"/>
          <w:szCs w:val="24"/>
        </w:rPr>
        <w:t>ΦΕΚ 744 Β/31-01-2024)</w:t>
      </w:r>
      <w:r w:rsidR="004D48AF">
        <w:rPr>
          <w:sz w:val="24"/>
          <w:szCs w:val="24"/>
        </w:rPr>
        <w:t>.</w:t>
      </w:r>
      <w:r w:rsidR="00895CF0" w:rsidRPr="00895CF0">
        <w:rPr>
          <w:sz w:val="24"/>
          <w:szCs w:val="24"/>
        </w:rPr>
        <w:t xml:space="preserve"> </w:t>
      </w:r>
      <w:bookmarkStart w:id="0" w:name="_GoBack"/>
      <w:bookmarkEnd w:id="0"/>
      <w:r w:rsidR="004D48AF">
        <w:rPr>
          <w:sz w:val="24"/>
          <w:szCs w:val="24"/>
        </w:rPr>
        <w:t xml:space="preserve">Εξαιρούνται της παραπάνω υποχρέωσης ελεύθεροι επαγγελματίες και επιχειρήσεις που στο πλαίσιο της επαγγελματικής τους δραστηριότητας συναλλάσσονται αποκλειστικά και μόνο με άλλες επιχειρηματικές οντότητες και όχι με ιδιώτες καταναλωτές(διενεργούν μόνο </w:t>
      </w:r>
      <w:r w:rsidR="004D48AF">
        <w:rPr>
          <w:sz w:val="24"/>
          <w:szCs w:val="24"/>
          <w:lang w:val="en-US"/>
        </w:rPr>
        <w:t>B</w:t>
      </w:r>
      <w:r w:rsidR="004D48AF" w:rsidRPr="004D48AF">
        <w:rPr>
          <w:sz w:val="24"/>
          <w:szCs w:val="24"/>
        </w:rPr>
        <w:t>2</w:t>
      </w:r>
      <w:r w:rsidR="004D48AF">
        <w:rPr>
          <w:sz w:val="24"/>
          <w:szCs w:val="24"/>
          <w:lang w:val="en-US"/>
        </w:rPr>
        <w:t>B</w:t>
      </w:r>
      <w:r w:rsidR="004D48AF" w:rsidRPr="004D48AF">
        <w:rPr>
          <w:sz w:val="24"/>
          <w:szCs w:val="24"/>
        </w:rPr>
        <w:t xml:space="preserve"> </w:t>
      </w:r>
      <w:r w:rsidR="004D48AF">
        <w:rPr>
          <w:sz w:val="24"/>
          <w:szCs w:val="24"/>
        </w:rPr>
        <w:t>συναλλαγές</w:t>
      </w:r>
      <w:r w:rsidR="00411424" w:rsidRPr="00411424">
        <w:rPr>
          <w:sz w:val="24"/>
          <w:szCs w:val="24"/>
        </w:rPr>
        <w:t>)</w:t>
      </w:r>
      <w:r w:rsidR="004D48AF">
        <w:rPr>
          <w:sz w:val="24"/>
          <w:szCs w:val="24"/>
        </w:rPr>
        <w:t xml:space="preserve">. Αυτό αναφέρεται στις παραπάνω υπουργικές αποφάσεις και σε διευκρινήσεις που έχουν αναρτηθεί στην ιστοσελίδα του Υπουργείου Ανάπτυξης στις οποίες μπορείτε να έχετε πρόσβαση επιλέγοντας το </w:t>
      </w:r>
      <w:r w:rsidR="00B4328B">
        <w:rPr>
          <w:sz w:val="24"/>
          <w:szCs w:val="24"/>
        </w:rPr>
        <w:t xml:space="preserve">παρακάτω </w:t>
      </w:r>
      <w:r w:rsidR="004D48AF">
        <w:rPr>
          <w:sz w:val="24"/>
          <w:szCs w:val="24"/>
        </w:rPr>
        <w:t xml:space="preserve">σύνδεσμο </w:t>
      </w:r>
      <w:r w:rsidR="00B4328B" w:rsidRPr="00B4328B">
        <w:rPr>
          <w:sz w:val="24"/>
          <w:szCs w:val="24"/>
        </w:rPr>
        <w:t>:</w:t>
      </w:r>
    </w:p>
    <w:p w:rsidR="00B4328B" w:rsidRDefault="00895CF0" w:rsidP="003F0F62">
      <w:pPr>
        <w:jc w:val="both"/>
        <w:rPr>
          <w:sz w:val="24"/>
          <w:szCs w:val="24"/>
        </w:rPr>
      </w:pPr>
      <w:hyperlink r:id="rId4" w:history="1">
        <w:r w:rsidR="00B4328B" w:rsidRPr="00421E27">
          <w:rPr>
            <w:rStyle w:val="-"/>
            <w:sz w:val="24"/>
            <w:szCs w:val="24"/>
          </w:rPr>
          <w:t>https://gge.mindev.gov.gr/tomeas-emporiou/sixnes-erotiseis-organomeno-emporio/</w:t>
        </w:r>
      </w:hyperlink>
    </w:p>
    <w:p w:rsidR="00B4328B" w:rsidRPr="00B4328B" w:rsidRDefault="00B4328B" w:rsidP="003F0F62">
      <w:pPr>
        <w:jc w:val="both"/>
        <w:rPr>
          <w:sz w:val="24"/>
          <w:szCs w:val="24"/>
        </w:rPr>
      </w:pPr>
    </w:p>
    <w:p w:rsidR="00B4328B" w:rsidRPr="004D48AF" w:rsidRDefault="00B4328B" w:rsidP="003F0F62">
      <w:pPr>
        <w:jc w:val="both"/>
        <w:rPr>
          <w:sz w:val="24"/>
          <w:szCs w:val="24"/>
        </w:rPr>
      </w:pPr>
    </w:p>
    <w:sectPr w:rsidR="00B4328B" w:rsidRPr="004D48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2"/>
    <w:rsid w:val="003F0F62"/>
    <w:rsid w:val="00411424"/>
    <w:rsid w:val="00463CA6"/>
    <w:rsid w:val="00481FA1"/>
    <w:rsid w:val="004D48AF"/>
    <w:rsid w:val="006455AC"/>
    <w:rsid w:val="00895CF0"/>
    <w:rsid w:val="00B4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44569-3AB1-4F4D-A483-44A98384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45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ge.mindev.gov.gr/tomeas-emporiou/sixnes-erotiseis-organomeno-emporio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Artn03</dc:creator>
  <cp:keywords/>
  <dc:description/>
  <cp:lastModifiedBy>Artn03</cp:lastModifiedBy>
  <cp:revision>7</cp:revision>
  <dcterms:created xsi:type="dcterms:W3CDTF">2024-04-23T08:30:00Z</dcterms:created>
  <dcterms:modified xsi:type="dcterms:W3CDTF">2024-04-23T08:57:00Z</dcterms:modified>
</cp:coreProperties>
</file>